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d0000f313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 BLOMST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 BLOMST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5246030b54813"/>
      <w:footerReference xmlns:r="http://schemas.openxmlformats.org/officeDocument/2006/relationships" w:type="default" r:id="R3e7c16703188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 BLOMST AS   ·   Org.nr 974 534 258   ·   Fossegrenda 30   ·   7038 TRONDHEIM   ·   Tlf. 73 87 74 00   ·   tronderblomst@tronderblomst.no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 BLOMST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5246030b54813" /><Relationship Type="http://schemas.openxmlformats.org/officeDocument/2006/relationships/footer" Target="/word/footer1.xml" Id="R3e7c1670318843f1" /></Relationships>
</file>