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559b1efba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EDVARTS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EDVARTS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613d5aa014a4a"/>
      <w:footerReference xmlns:r="http://schemas.openxmlformats.org/officeDocument/2006/relationships" w:type="default" r:id="Rfb55ceeeedfc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EDVARTS AS   ·   Org.nr 974 784 890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EDVARTS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613d5aa014a4a" /><Relationship Type="http://schemas.openxmlformats.org/officeDocument/2006/relationships/footer" Target="/word/footer1.xml" Id="Rfb55ceeeedfc41cf" /></Relationships>
</file>