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4d0e258ed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9f1b530104971"/>
      <w:footerReference xmlns:r="http://schemas.openxmlformats.org/officeDocument/2006/relationships" w:type="default" r:id="R786a7a130883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OMEX AS   ·   Org.nr 974 980 029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9f1b530104971" /><Relationship Type="http://schemas.openxmlformats.org/officeDocument/2006/relationships/footer" Target="/word/footer1.xml" Id="R786a7a1308834a63" /></Relationships>
</file>