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4d53cffa0f4a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PROSJEKTFORUM AS, org.nr 975 327 310,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9d5a4ac8f5ce4851"/>
      <w:footerReference xmlns:r="http://schemas.openxmlformats.org/officeDocument/2006/relationships" w:type="default" r:id="R610ce69163ee48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5a4ac8f5ce4851" /><Relationship Type="http://schemas.openxmlformats.org/officeDocument/2006/relationships/footer" Target="/word/footer1.xml" Id="R610ce69163ee48e0" /></Relationships>
</file>