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b29ca819746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e6373defae4cba"/>
      <w:footerReference xmlns:r="http://schemas.openxmlformats.org/officeDocument/2006/relationships" w:type="default" r:id="Re11cc25b180e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6373defae4cba" /><Relationship Type="http://schemas.openxmlformats.org/officeDocument/2006/relationships/footer" Target="/word/footer1.xml" Id="Re11cc25b180e4d44" /></Relationships>
</file>