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7cef47d05244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KANALSMUGET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KANALSMUGET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954cb991e784fb8"/>
      <w:footerReference xmlns:r="http://schemas.openxmlformats.org/officeDocument/2006/relationships" w:type="default" r:id="R80aeaacf852c4d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KANALSMUGET AS   ·   Org.nr 975 359 166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KANALSMUGET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54cb991e784fb8" /><Relationship Type="http://schemas.openxmlformats.org/officeDocument/2006/relationships/footer" Target="/word/footer1.xml" Id="R80aeaacf852c4d15" /></Relationships>
</file>