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96529efcc41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 &amp; FLIS AS</w:t>
      </w:r>
    </w:p>
    <w:sectPr>
      <w:headerReference xmlns:r="http://schemas.openxmlformats.org/officeDocument/2006/relationships" w:type="default" r:id="Ra3887e613e5149a2"/>
      <w:footerReference xmlns:r="http://schemas.openxmlformats.org/officeDocument/2006/relationships" w:type="default" r:id="Rbc33898ff48c4a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 &amp; FLIS AS   ·   Org.nr 975 363 201   ·   Alkevegen 9B   ·   9015 TROMSØ   ·   Tlf. 77 61 12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 &amp;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87e613e5149a2" /><Relationship Type="http://schemas.openxmlformats.org/officeDocument/2006/relationships/footer" Target="/word/footer1.xml" Id="Rbc33898ff48c4a21" /></Relationships>
</file>