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b59232789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9ae34df604056"/>
      <w:footerReference xmlns:r="http://schemas.openxmlformats.org/officeDocument/2006/relationships" w:type="default" r:id="R037164b88ec3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KARDO AS   ·   Org.nr 975 372 510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9ae34df604056" /><Relationship Type="http://schemas.openxmlformats.org/officeDocument/2006/relationships/footer" Target="/word/footer1.xml" Id="R037164b88ec3490d" /></Relationships>
</file>