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5c250528b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3402d28ac8442a3"/>
      <w:footerReference xmlns:r="http://schemas.openxmlformats.org/officeDocument/2006/relationships" w:type="default" r:id="R54d5dd9650c1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02d28ac8442a3" /><Relationship Type="http://schemas.openxmlformats.org/officeDocument/2006/relationships/footer" Target="/word/footer1.xml" Id="R54d5dd9650c1454a" /></Relationships>
</file>