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e5d1c7c1c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SKOLEKORPS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SKOLEKORPS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1445603394d4d"/>
      <w:footerReference xmlns:r="http://schemas.openxmlformats.org/officeDocument/2006/relationships" w:type="default" r:id="R6f0cebd13494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SKOLEKORPS   ·   Org.nr 975 521 095   ·   c/o Wenche Børø Larsen, Sæterbakkan 24   ·   7247 HESTVIKA   ·   Tlf. 72 44 09 58   ·   ka.monic@live.com   ·   www.facebook.com/strand.skolekorps/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SKOLEKORPS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1445603394d4d" /><Relationship Type="http://schemas.openxmlformats.org/officeDocument/2006/relationships/footer" Target="/word/footer1.xml" Id="R6f0cebd134944c46" /></Relationships>
</file>