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77cd546b0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RANDESUND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RANDESUND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1e5c266a74b70"/>
      <w:footerReference xmlns:r="http://schemas.openxmlformats.org/officeDocument/2006/relationships" w:type="default" r:id="R0c159cdde041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RANDESUND IDRETTSLAG   ·   Org.nr 975 689 557   ·   Dvergsnesveien 31   ·   4638 KRISTIANSAND S   ·   Tlf. 38 17 00 70   ·   post@randesundil.no   ·   www.randesundil.no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RANDESUND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1e5c266a74b70" /><Relationship Type="http://schemas.openxmlformats.org/officeDocument/2006/relationships/footer" Target="/word/footer1.xml" Id="R0c159cdde0414d12" /></Relationships>
</file>