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77764508c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RANA AVD 172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7d62679b0eda4738"/>
      <w:footerReference xmlns:r="http://schemas.openxmlformats.org/officeDocument/2006/relationships" w:type="default" r:id="Rf18ae6af99fd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2679b0eda4738" /><Relationship Type="http://schemas.openxmlformats.org/officeDocument/2006/relationships/footer" Target="/word/footer1.xml" Id="Rf18ae6af99fd4d22" /></Relationships>
</file>