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935807be2549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HYGIENISERING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HYGIENISERING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7d64ffeb504989"/>
      <w:footerReference xmlns:r="http://schemas.openxmlformats.org/officeDocument/2006/relationships" w:type="default" r:id="Rf1eb2da15323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HYGIENISERING AS   ·   Org.nr 975 795 993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HYGIENISERING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d64ffeb504989" /><Relationship Type="http://schemas.openxmlformats.org/officeDocument/2006/relationships/footer" Target="/word/footer1.xml" Id="Rf1eb2da153234b0d" /></Relationships>
</file>