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8a14e2942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ee2c5f1f7a453b"/>
      <w:footerReference xmlns:r="http://schemas.openxmlformats.org/officeDocument/2006/relationships" w:type="default" r:id="Rd5504e02c675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 CONSULTING AS   ·   Org.nr 975 804 607   ·   Øvre Fyllingsveien 172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ee2c5f1f7a453b" /><Relationship Type="http://schemas.openxmlformats.org/officeDocument/2006/relationships/footer" Target="/word/footer1.xml" Id="Rd5504e02c6754b54" /></Relationships>
</file>