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8716aa8204c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LOM GRØNT OG GODT ANS</w:t>
      </w:r>
    </w:p>
    <w:sectPr>
      <w:headerReference xmlns:r="http://schemas.openxmlformats.org/officeDocument/2006/relationships" w:type="default" r:id="R72651453a6d34e7d"/>
      <w:footerReference xmlns:r="http://schemas.openxmlformats.org/officeDocument/2006/relationships" w:type="default" r:id="Rb6591d621206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 GRØNT OG GODT ANS   ·   Org.nr 975 825 310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 GRØNT OG GODT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51453a6d34e7d" /><Relationship Type="http://schemas.openxmlformats.org/officeDocument/2006/relationships/footer" Target="/word/footer1.xml" Id="Rb6591d62120648ab" /></Relationships>
</file>