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2205d17f84f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KASI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Nesbyen,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KASI INVEST AS</w:t>
      </w:r>
    </w:p>
    <w:sectPr>
      <w:headerReference xmlns:r="http://schemas.openxmlformats.org/officeDocument/2006/relationships" w:type="default" r:id="Ra92a470f8e1b4e3c"/>
      <w:footerReference xmlns:r="http://schemas.openxmlformats.org/officeDocument/2006/relationships" w:type="default" r:id="R75bec52a2e0640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KASI INVEST AS   ·   Org.nr 975 862 968   ·   Rukkedalsvegen 444   ·   3540 NESBYEN   ·   Tlf. 32 06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2a470f8e1b4e3c" /><Relationship Type="http://schemas.openxmlformats.org/officeDocument/2006/relationships/footer" Target="/word/footer1.xml" Id="R75bec52a2e06409b" /></Relationships>
</file>