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ea864b721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R-65 RINDAL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R-65 RINDAL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9fa8a5b7d4a37"/>
      <w:footerReference xmlns:r="http://schemas.openxmlformats.org/officeDocument/2006/relationships" w:type="default" r:id="Rcf1997ac242c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R-65 RINDAL AS   ·   Org.nr 975 865 096   ·   Elverhøy   ·   6657 RINDAL   ·   Tlf. 71 66 57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R-65 RINDAL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9fa8a5b7d4a37" /><Relationship Type="http://schemas.openxmlformats.org/officeDocument/2006/relationships/footer" Target="/word/footer1.xml" Id="Rcf1997ac242c4abc" /></Relationships>
</file>