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e680b40d0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R-65 RINDAL AS</w:t>
      </w:r>
    </w:p>
    <w:sectPr>
      <w:headerReference xmlns:r="http://schemas.openxmlformats.org/officeDocument/2006/relationships" w:type="default" r:id="Reec175bb2bad47f5"/>
      <w:footerReference xmlns:r="http://schemas.openxmlformats.org/officeDocument/2006/relationships" w:type="default" r:id="Rf05f43e32f3c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R-65 RINDAL AS   ·   Org.nr 975 865 096   ·   Elverhøy   ·   6657 RINDAL   ·   Tlf. 71 66 57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R-65 RINDAL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175bb2bad47f5" /><Relationship Type="http://schemas.openxmlformats.org/officeDocument/2006/relationships/footer" Target="/word/footer1.xml" Id="Rf05f43e32f3c4a98" /></Relationships>
</file>