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a51e733f7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ed9713ab6524855"/>
      <w:footerReference xmlns:r="http://schemas.openxmlformats.org/officeDocument/2006/relationships" w:type="default" r:id="R6738b19e37fc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9713ab6524855" /><Relationship Type="http://schemas.openxmlformats.org/officeDocument/2006/relationships/footer" Target="/word/footer1.xml" Id="R6738b19e37fc4f01" /></Relationships>
</file>