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6cc713db2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HOOD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HOOD INVEST AS</w:t>
      </w:r>
    </w:p>
    <w:sectPr>
      <w:headerReference xmlns:r="http://schemas.openxmlformats.org/officeDocument/2006/relationships" w:type="default" r:id="Rb03e66bb550f470e"/>
      <w:footerReference xmlns:r="http://schemas.openxmlformats.org/officeDocument/2006/relationships" w:type="default" r:id="R3920b1ca0427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HOOD INVEST AS   ·   Org.nr 975 958 558   ·   Østre Kullerød 5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e66bb550f470e" /><Relationship Type="http://schemas.openxmlformats.org/officeDocument/2006/relationships/footer" Target="/word/footer1.xml" Id="R3920b1ca042742d0" /></Relationships>
</file>