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981c7831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6df2d6ee445df"/>
      <w:footerReference xmlns:r="http://schemas.openxmlformats.org/officeDocument/2006/relationships" w:type="default" r:id="R032433b915c8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6df2d6ee445df" /><Relationship Type="http://schemas.openxmlformats.org/officeDocument/2006/relationships/footer" Target="/word/footer1.xml" Id="R032433b915c84f2b" /></Relationships>
</file>