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37409746c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STYRBJØRN PROPERTY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STYRBJØRN PROPERTY AS</w:t>
      </w:r>
    </w:p>
    <w:sectPr>
      <w:headerReference xmlns:r="http://schemas.openxmlformats.org/officeDocument/2006/relationships" w:type="default" r:id="R13e60647d8604463"/>
      <w:footerReference xmlns:r="http://schemas.openxmlformats.org/officeDocument/2006/relationships" w:type="default" r:id="Rdb5be7a575b0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STYRBJØRN PROPERTY AS   ·   Org.nr 975 966 607   ·   6 floor, Løkkeveien 109   ·   4007 STAVANGER   ·   www.styrbjorn.no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STYRBJØRN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60647d8604463" /><Relationship Type="http://schemas.openxmlformats.org/officeDocument/2006/relationships/footer" Target="/word/footer1.xml" Id="Rdb5be7a575b04898" /></Relationships>
</file>