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4451d6e05fd47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BYGDØY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BYGDØY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a484b393d40f7"/>
      <w:footerReference xmlns:r="http://schemas.openxmlformats.org/officeDocument/2006/relationships" w:type="default" r:id="R6c2a71b8426842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BYGDØY AS   ·   Org.nr 975 978 265   ·   Sjølyst plass 2   ·   0278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BYGDØY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a484b393d40f7" /><Relationship Type="http://schemas.openxmlformats.org/officeDocument/2006/relationships/footer" Target="/word/footer1.xml" Id="R6c2a71b84268423e" /></Relationships>
</file>