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f448c1392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INDUSTRIBYGG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INDUSTRIBYGG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428d5fd7742f8"/>
      <w:footerReference xmlns:r="http://schemas.openxmlformats.org/officeDocument/2006/relationships" w:type="default" r:id="R11703b2f2854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INDUSTRIBYGG AS   ·   Org.nr 975 981 991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428d5fd7742f8" /><Relationship Type="http://schemas.openxmlformats.org/officeDocument/2006/relationships/footer" Target="/word/footer1.xml" Id="R11703b2f28544fb6" /></Relationships>
</file>