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6c8494ac23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BÅNNSKI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BÅNNSKI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2e40f333d14bc9"/>
      <w:footerReference xmlns:r="http://schemas.openxmlformats.org/officeDocument/2006/relationships" w:type="default" r:id="R7015f2c2bf1f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BÅNNSKI AS   ·   Org.nr 976 000 595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BÅNNSKI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2e40f333d14bc9" /><Relationship Type="http://schemas.openxmlformats.org/officeDocument/2006/relationships/footer" Target="/word/footer1.xml" Id="R7015f2c2bf1f4b73" /></Relationships>
</file>