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40f1f7092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MACCOMPANIET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MACCOMPANIET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1eef2f25a4ed8"/>
      <w:footerReference xmlns:r="http://schemas.openxmlformats.org/officeDocument/2006/relationships" w:type="default" r:id="R8afe1e71154c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MACCOMPANIET AS   ·   Org.nr 976 024 680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MACCOMPANIET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1eef2f25a4ed8" /><Relationship Type="http://schemas.openxmlformats.org/officeDocument/2006/relationships/footer" Target="/word/footer1.xml" Id="R8afe1e71154c40ce" /></Relationships>
</file>