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850c529e5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ANTI FOG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ANTI FOG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98d9f2c02433a"/>
      <w:footerReference xmlns:r="http://schemas.openxmlformats.org/officeDocument/2006/relationships" w:type="default" r:id="Rb0ccdc98db3b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 FOG SYSTEMS AS   ·   Org.nr 976 047 540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 FOG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98d9f2c02433a" /><Relationship Type="http://schemas.openxmlformats.org/officeDocument/2006/relationships/footer" Target="/word/footer1.xml" Id="Rb0ccdc98db3b418d" /></Relationships>
</file>