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9ad320e3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 GROUP AS</w:t>
      </w:r>
    </w:p>
    <w:sectPr>
      <w:headerReference xmlns:r="http://schemas.openxmlformats.org/officeDocument/2006/relationships" w:type="default" r:id="R65d592234b444cd3"/>
      <w:footerReference xmlns:r="http://schemas.openxmlformats.org/officeDocument/2006/relationships" w:type="default" r:id="R8be805363ce1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 GROUP AS   ·   Org.nr 976 082 850   ·   Torsnesveien 210 B   ·   1634 GAMLE FREDRIKSTAD   ·   Tlf. 69 94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592234b444cd3" /><Relationship Type="http://schemas.openxmlformats.org/officeDocument/2006/relationships/footer" Target="/word/footer1.xml" Id="R8be805363ce147bd" /></Relationships>
</file>