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dae3fdbba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VARD AS, org.nr 976 162 005,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fe39730892344e5f"/>
      <w:footerReference xmlns:r="http://schemas.openxmlformats.org/officeDocument/2006/relationships" w:type="default" r:id="R406f0fcc751a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9730892344e5f" /><Relationship Type="http://schemas.openxmlformats.org/officeDocument/2006/relationships/footer" Target="/word/footer1.xml" Id="R406f0fcc751a4238" /></Relationships>
</file>