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a1c383263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11d4fd97d7864300"/>
      <w:footerReference xmlns:r="http://schemas.openxmlformats.org/officeDocument/2006/relationships" w:type="default" r:id="R75e5accf4dda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4fd97d7864300" /><Relationship Type="http://schemas.openxmlformats.org/officeDocument/2006/relationships/footer" Target="/word/footer1.xml" Id="R75e5accf4dda4ae0" /></Relationships>
</file>