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69cded5be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BERIT CHRISTINE BRÆNDVANG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Røros,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BERIT CHRISTINE BRÆNDVANG</w:t>
      </w:r>
    </w:p>
    <w:sectPr>
      <w:headerReference xmlns:r="http://schemas.openxmlformats.org/officeDocument/2006/relationships" w:type="default" r:id="Rb9f4afa860894b32"/>
      <w:footerReference xmlns:r="http://schemas.openxmlformats.org/officeDocument/2006/relationships" w:type="default" r:id="Rff88898a9a76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BERIT CHRISTINE BRÆNDVANG   ·   Org.nr 976 200 721   ·   Kåsaveien 427   ·   7375 RØROS   ·   Tlf. 62 48 67 15   ·   beritchristinebraendvang@yahoo.no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BERIT CHRISTINE BRÆNDVANG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4afa860894b32" /><Relationship Type="http://schemas.openxmlformats.org/officeDocument/2006/relationships/footer" Target="/word/footer1.xml" Id="Rff88898a9a764a4c" /></Relationships>
</file>