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f8e492d2f44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TEXAS INSTRUMENTS NORWAY ASA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TEXAS INSTRUMENTS NORWAY ASA</w:t>
      </w:r>
    </w:p>
    <w:sectPr>
      <w:headerReference xmlns:r="http://schemas.openxmlformats.org/officeDocument/2006/relationships" w:type="default" r:id="R7462f245c6a94dc7"/>
      <w:footerReference xmlns:r="http://schemas.openxmlformats.org/officeDocument/2006/relationships" w:type="default" r:id="R9cbfde6fdc2d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TEXAS INSTRUMENTS NORWAY ASA   ·   Org.nr 976 201 280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TEXAS INSTRUMENTS NORWAY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2f245c6a94dc7" /><Relationship Type="http://schemas.openxmlformats.org/officeDocument/2006/relationships/footer" Target="/word/footer1.xml" Id="R9cbfde6fdc2d4601" /></Relationships>
</file>