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8ff9ddb5e4f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TEXAS INSTRUMENTS NORWAY ASA</w:t>
      </w:r>
    </w:p>
    <w:sectPr>
      <w:headerReference xmlns:r="http://schemas.openxmlformats.org/officeDocument/2006/relationships" w:type="default" r:id="R3f857c9b70c74f84"/>
      <w:footerReference xmlns:r="http://schemas.openxmlformats.org/officeDocument/2006/relationships" w:type="default" r:id="Rbde2df888e41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TEXAS INSTRUMENTS NORWAY ASA   ·   Org.nr 976 201 280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TEXAS INSTRUMENTS NORWAY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57c9b70c74f84" /><Relationship Type="http://schemas.openxmlformats.org/officeDocument/2006/relationships/footer" Target="/word/footer1.xml" Id="Rbde2df888e414a33" /></Relationships>
</file>