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10dc63ec2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4595be37dff84616"/>
      <w:footerReference xmlns:r="http://schemas.openxmlformats.org/officeDocument/2006/relationships" w:type="default" r:id="Raac56b50d907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5be37dff84616" /><Relationship Type="http://schemas.openxmlformats.org/officeDocument/2006/relationships/footer" Target="/word/footer1.xml" Id="Raac56b50d90743c4" /></Relationships>
</file>