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61f572643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eb46ba895f4d4684"/>
      <w:footerReference xmlns:r="http://schemas.openxmlformats.org/officeDocument/2006/relationships" w:type="default" r:id="Ra3dc13310970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6ba895f4d4684" /><Relationship Type="http://schemas.openxmlformats.org/officeDocument/2006/relationships/footer" Target="/word/footer1.xml" Id="Ra3dc1331097040ab" /></Relationships>
</file>