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45d46c8f9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d556e1d63457a"/>
      <w:footerReference xmlns:r="http://schemas.openxmlformats.org/officeDocument/2006/relationships" w:type="default" r:id="R99d557d2e73e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LOKE AS   ·   Org.nr 976 258 290   ·   Hamneneset 22   ·   9017 TROMSØ   ·   Tlf. 946 42 620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d556e1d63457a" /><Relationship Type="http://schemas.openxmlformats.org/officeDocument/2006/relationships/footer" Target="/word/footer1.xml" Id="R99d557d2e73e481d" /></Relationships>
</file>