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d8b1ca23e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ROCK COMPANY AS</w:t>
      </w:r>
    </w:p>
    <w:sectPr>
      <w:headerReference xmlns:r="http://schemas.openxmlformats.org/officeDocument/2006/relationships" w:type="default" r:id="R1fc312547e744c8f"/>
      <w:footerReference xmlns:r="http://schemas.openxmlformats.org/officeDocument/2006/relationships" w:type="default" r:id="R184e363aafee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ROCK COMPANY AS   ·   Org.nr 976 282 221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ROCK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312547e744c8f" /><Relationship Type="http://schemas.openxmlformats.org/officeDocument/2006/relationships/footer" Target="/word/footer1.xml" Id="R184e363aafee44f0" /></Relationships>
</file>