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9aa53b4e5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BOHUS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BOHUS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d8602775e34820"/>
      <w:footerReference xmlns:r="http://schemas.openxmlformats.org/officeDocument/2006/relationships" w:type="default" r:id="R790b46ab598e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BOHUS BODØ AS   ·   Org.nr 976 298 845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BOHUS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d8602775e34820" /><Relationship Type="http://schemas.openxmlformats.org/officeDocument/2006/relationships/footer" Target="/word/footer1.xml" Id="R790b46ab598e4a5d" /></Relationships>
</file>