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34d0a9f8e4d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MURERFIRMA BREITVE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b952eabca364d5a"/>
      <w:footerReference xmlns:r="http://schemas.openxmlformats.org/officeDocument/2006/relationships" w:type="default" r:id="R9d4b805196e547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BREITVE AS   ·   Org.nr 976 301 935   ·   Raglamyr, Longhammarvegen 36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BREITVE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952eabca364d5a" /><Relationship Type="http://schemas.openxmlformats.org/officeDocument/2006/relationships/footer" Target="/word/footer1.xml" Id="R9d4b805196e5478d" /></Relationships>
</file>