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663a46123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TORGSENTRET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TORGSENTRET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dda9ff9cc40d0"/>
      <w:footerReference xmlns:r="http://schemas.openxmlformats.org/officeDocument/2006/relationships" w:type="default" r:id="R45f0a6a23972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TORGSENTRET AS   ·   Org.nr 976 308 360   ·   Yrjars gate 1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TORGSENTRET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dda9ff9cc40d0" /><Relationship Type="http://schemas.openxmlformats.org/officeDocument/2006/relationships/footer" Target="/word/footer1.xml" Id="R45f0a6a239724c6c" /></Relationships>
</file>