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a591d65b5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RAJO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RAJO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536a559b545cb"/>
      <w:footerReference xmlns:r="http://schemas.openxmlformats.org/officeDocument/2006/relationships" w:type="default" r:id="R7c2c3cc5c313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RAJO EIENDOM AS   ·   Org.nr 976 316 010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536a559b545cb" /><Relationship Type="http://schemas.openxmlformats.org/officeDocument/2006/relationships/footer" Target="/word/footer1.xml" Id="R7c2c3cc5c31344be" /></Relationships>
</file>