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66cf46404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RESSURS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RESSURS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c92e1c2904800"/>
      <w:footerReference xmlns:r="http://schemas.openxmlformats.org/officeDocument/2006/relationships" w:type="default" r:id="Reffcd1d88079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RESSURS HARSTAD AS   ·   Org.nr 976 378 296   ·   Skoleveien 1   ·   9407 HARSTAD   ·   Tlf. 41 31 79 63   ·   ole.dietel@amedia.no   ·   www.amediadesign.no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RESSURS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c92e1c2904800" /><Relationship Type="http://schemas.openxmlformats.org/officeDocument/2006/relationships/footer" Target="/word/footer1.xml" Id="Reffcd1d88079425d" /></Relationships>
</file>