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3d85f553e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KRAFTPRODUKSJON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KRAFTPRODUKSJON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20761030c48d2"/>
      <w:footerReference xmlns:r="http://schemas.openxmlformats.org/officeDocument/2006/relationships" w:type="default" r:id="Rfbc6095d9c76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KRAFTPRODUKSJON AS   ·   Org.nr 976 465 792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KRAFTPRODUKSJON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20761030c48d2" /><Relationship Type="http://schemas.openxmlformats.org/officeDocument/2006/relationships/footer" Target="/word/footer1.xml" Id="Rfbc6095d9c764b64" /></Relationships>
</file>