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acf0ecdb4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UNIT NOR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UNIT NOR AS</w:t>
      </w:r>
    </w:p>
    <w:sectPr>
      <w:headerReference xmlns:r="http://schemas.openxmlformats.org/officeDocument/2006/relationships" w:type="default" r:id="Rdb68d228c09c4967"/>
      <w:footerReference xmlns:r="http://schemas.openxmlformats.org/officeDocument/2006/relationships" w:type="default" r:id="Rfdaa20dab3f3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 NOR AS   ·   Org.nr 976 468 430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8d228c09c4967" /><Relationship Type="http://schemas.openxmlformats.org/officeDocument/2006/relationships/footer" Target="/word/footer1.xml" Id="Rfdaa20dab3f34a68" /></Relationships>
</file>