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7775e01d0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SCHAGE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AS</w:t>
      </w:r>
    </w:p>
    <w:sectPr>
      <w:headerReference xmlns:r="http://schemas.openxmlformats.org/officeDocument/2006/relationships" w:type="default" r:id="R8ed332e784bb4bb5"/>
      <w:footerReference xmlns:r="http://schemas.openxmlformats.org/officeDocument/2006/relationships" w:type="default" r:id="Ra7bf822ca2ba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332e784bb4bb5" /><Relationship Type="http://schemas.openxmlformats.org/officeDocument/2006/relationships/footer" Target="/word/footer1.xml" Id="Ra7bf822ca2ba479f" /></Relationships>
</file>