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b0ae53fee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618f9c7fd44bf"/>
      <w:footerReference xmlns:r="http://schemas.openxmlformats.org/officeDocument/2006/relationships" w:type="default" r:id="R4a10bfac33204b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SEAFOOD AS   ·   Org.nr 976 476 816   ·   Apalvågvegen 42   ·   5357 FJELL   ·   Tlf. 56 33 58 00   ·   Odd@seafoods.no   ·   www.seafoods.no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618f9c7fd44bf" /><Relationship Type="http://schemas.openxmlformats.org/officeDocument/2006/relationships/footer" Target="/word/footer1.xml" Id="R4a10bfac33204b22" /></Relationships>
</file>