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7ff6121d4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b139fd58f413e"/>
      <w:footerReference xmlns:r="http://schemas.openxmlformats.org/officeDocument/2006/relationships" w:type="default" r:id="Rd642131d5a42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BEDRIFTSPROFIL AS   ·   Org.nr 976 488 709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b139fd58f413e" /><Relationship Type="http://schemas.openxmlformats.org/officeDocument/2006/relationships/footer" Target="/word/footer1.xml" Id="Rd642131d5a424e4e" /></Relationships>
</file>