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0a3212a5a4e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BØE BENSIN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BØE BENSIN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cd37f06e78461a"/>
      <w:footerReference xmlns:r="http://schemas.openxmlformats.org/officeDocument/2006/relationships" w:type="default" r:id="Rc9ad98a5cdc3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BØE BENSIN AS   ·   Org.nr 976 527 429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BØE BENSIN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d37f06e78461a" /><Relationship Type="http://schemas.openxmlformats.org/officeDocument/2006/relationships/footer" Target="/word/footer1.xml" Id="Rc9ad98a5cdc34971" /></Relationships>
</file>