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afd878d0146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LINKSTONE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LINKSTONE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da250be05684a97"/>
      <w:footerReference xmlns:r="http://schemas.openxmlformats.org/officeDocument/2006/relationships" w:type="default" r:id="R59b57ff8ffb046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LINKSTONE AS   ·   Org.nr 976 546 431   ·   Ortuflaten 64   ·   5143 FYLLINGSDALEN   ·   Tlf. 55591335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LINKSTONE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250be05684a97" /><Relationship Type="http://schemas.openxmlformats.org/officeDocument/2006/relationships/footer" Target="/word/footer1.xml" Id="R59b57ff8ffb0461d" /></Relationships>
</file>