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516cb015e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SUNNHORDLAND MEK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Skånevik,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SUNNHORDLAND MEK VERKSTED AS</w:t>
      </w:r>
    </w:p>
    <w:sectPr>
      <w:headerReference xmlns:r="http://schemas.openxmlformats.org/officeDocument/2006/relationships" w:type="default" r:id="Re6bc5a7a246645a4"/>
      <w:footerReference xmlns:r="http://schemas.openxmlformats.org/officeDocument/2006/relationships" w:type="default" r:id="Rc38efb5667ee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SUNNHORDLAND MEK VERKSTED AS   ·   Org.nr 976 576 292   ·   Leknestangen 95   ·   5593 SKÅNEVIK   ·   Tlf. 53 75 52 00   ·   post@smv.as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SUNNHORDLAND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5a7a246645a4" /><Relationship Type="http://schemas.openxmlformats.org/officeDocument/2006/relationships/footer" Target="/word/footer1.xml" Id="Rc38efb5667ee4102" /></Relationships>
</file>